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C40AB3">
        <w:rPr>
          <w:rFonts w:ascii="GHEA Grapalat" w:hAnsi="GHEA Grapalat" w:cs="Sylfaen"/>
          <w:sz w:val="24"/>
          <w:szCs w:val="24"/>
          <w:lang w:val="en-US"/>
        </w:rPr>
        <w:t>71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01C1" w:rsidRPr="008301C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>Հույս-Մոտոր</w:t>
      </w:r>
      <w:proofErr w:type="spellEnd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>»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0AB3" w:rsidRPr="00C40AB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Գյումրու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շտապ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բուժական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օգնության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կայան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C40AB3" w:rsidRPr="00C40AB3">
        <w:rPr>
          <w:rFonts w:ascii="GHEA Grapalat" w:hAnsi="GHEA Grapalat" w:cs="Sylfaen"/>
          <w:sz w:val="24"/>
          <w:szCs w:val="24"/>
          <w:lang w:val="hy-AM"/>
        </w:rPr>
        <w:t>ԳՇԲՕԿ-ԳՀԱՊՁԲ-04/18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75C5E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40AB3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94E61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121</cp:revision>
  <cp:lastPrinted>2018-04-18T12:36:00Z</cp:lastPrinted>
  <dcterms:created xsi:type="dcterms:W3CDTF">2016-04-19T09:12:00Z</dcterms:created>
  <dcterms:modified xsi:type="dcterms:W3CDTF">2018-06-01T11:34:00Z</dcterms:modified>
</cp:coreProperties>
</file>